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66" w:rsidRPr="000B0966" w:rsidRDefault="000B0966" w:rsidP="000B0966">
      <w:pPr>
        <w:shd w:val="clear" w:color="auto" w:fill="FCFAE4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Zespó</w:t>
      </w:r>
      <w:r w:rsidR="0040371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ł Szkolno-Przedszkolny nr 1 w Łodzi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Nabór na wolne stanowisko urzędnicze – </w:t>
      </w:r>
      <w:r w:rsidR="0040371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Samodzielny</w:t>
      </w: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 xml:space="preserve"> Referent ds. administracyjno-gospodarczych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Dyrektor Zespoł</w:t>
      </w:r>
      <w:r w:rsidR="0040371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 Szkolno-Przedszkolnego nr 1 w Łodzi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ul</w:t>
      </w:r>
      <w:r w:rsidR="0040371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. Krzemieniecka 24a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Ogłasza nabór na wolne stanowisko urzędnicze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 xml:space="preserve">- </w:t>
      </w:r>
      <w:r w:rsidR="0040371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Samodzielny</w:t>
      </w: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 xml:space="preserve"> Referent  ds. administracyjno-gospodarczych</w:t>
      </w:r>
    </w:p>
    <w:p w:rsidR="000B0966" w:rsidRPr="000B0966" w:rsidRDefault="000B0966" w:rsidP="00403713">
      <w:pPr>
        <w:shd w:val="clear" w:color="auto" w:fill="FCFAE4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Liczba lub wymiar etatu: </w:t>
      </w: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1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 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pl-PL"/>
        </w:rPr>
        <w:t>Główne zadania wykonywane na stanowisku pracy: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-  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prowadzenie spraw administracyjno-gospodarczych jednostki,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prowadzenie inwentarza i ksiąg inwentarzowych  w programie VULCAN 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prowadzenie spraw zamówień publicznych zgodnie z ustawą o zamówieniach publicznych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-  organizacja i odpowiedzialność za pracę obsługi szkoły</w:t>
      </w:r>
      <w:r w:rsidR="0040371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i przedszkola (sprzątaczki, woźne, pracownik gospodarczy, konserwator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),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 przyjmowanie zamówień na bieżące funkcjonowanie  szkoły i  opisywanie dokumentów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 pod względem: merytorycznym i trybu  zamówień publicznych.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zakładanie i prowadzenie dokumentacji wyposażenia osobistego pracowników obsługi</w:t>
      </w:r>
      <w:r w:rsidR="0040371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i nauczycieli w-f,</w:t>
      </w:r>
    </w:p>
    <w:p w:rsid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wprowadzanie danych statystycznych  o inwentarzu do  Systemu Informacji Oświatowej,</w:t>
      </w:r>
    </w:p>
    <w:p w:rsidR="00403713" w:rsidRPr="000B0966" w:rsidRDefault="00403713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 prowadzenie dokumentacji pracowniczej (akta osobowe, urlopy, badania lekarskie itp.)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pl-PL"/>
        </w:rPr>
        <w:t>Wymagania związane ze stanowiskiem pracy – niezbędne (formalne):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 obywatelstwo polskie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- spełnienie wymagań określonych w art. 6 ustawy o pracownikach samorządowych określonych dla stanowisk urzędniczych,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Kwalifikacje zawodowe:  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wykształcenie  wyższe.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pl-PL"/>
        </w:rPr>
        <w:t>Wymagania związane ze stanowiskiem pracy – dodatkowe</w:t>
      </w: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 ( będące przedmiotem oceny):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znajomość  ustawy o zamówieniach publicznych i ustawy o  rachunkowości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umiejętność obsługi komputera – programy WORD, EXEL, VULCAN,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 predyspozycje i umiejętności kandydata: dobra znajomość obsługi urządzeń biurowych, umiejętność pracy w zespole, duża komunikatywność, samodzielność w wykonywaniu powierzonych czynności, umiejętność analitycznego myślenia, dobra organizacja pracy, rzetelność i terminowość w wykonywaniu powierzonych zadań.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Miejsce wykonywania pracy:</w:t>
      </w:r>
    </w:p>
    <w:p w:rsidR="000B0966" w:rsidRPr="000B0966" w:rsidRDefault="000B0966" w:rsidP="00403713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Zespó</w:t>
      </w:r>
      <w:r w:rsidR="0040371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ł Szkolno-Przedszkolny nr 1 w Łodzi ul. Krzemieniecka 24a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Wymagane dokumenty i oświadczenia formie papierowej: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CV,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list motywacyjny,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kopia dokumentu potwierdzająca tożsamość,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kopie dokumentów potwierdzające wykształcenie,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kopie dokumentów potwierdzających staż pracy,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kwestionariusz osobowy dla osoby ubiegającej się o zatrudnienie,*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kserokopia dokumentu potwierdzającego niepełnosprawność,**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podpisane oświadczenie kandydata o posiadanym obywatelstwie wraz z wynikającą z art. 233 k.k. klauzulą ***,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podpisane oświadczenie kandydata o posiadaniu pełnej zdolności do czynności prawnych wraz z wynikającą z art. 233 k.k. klauzulą,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-  podpisane oświadczenie kandydata o korzystaniu z pełni praw publicznych wraz z wynikającą z art. 233 k.k. klauzulą ***,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podpisane oświadczenie kandydata, że nie był skazany prawomocnym wyrokiem sądu za umyślne przestępstwo ścigane z oskarżenia publicznego oraz umyślne przestępstwo skarbowe wraz z wynikającą z art. 233 k.k. klauzulą,</w:t>
      </w:r>
    </w:p>
    <w:p w:rsidR="000B0966" w:rsidRPr="000B0966" w:rsidRDefault="000B0966" w:rsidP="00403713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  podpisane oświadczenie kandydata o wyrażeniu zgody na przetwarzanie danych osobowych do celów  rekrutacji zgodnie z ustawą o ochronie danych osobowych.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**Dotyczy kandydatów, którzy zamierzają skorzystać z uprawnienia, o którym mowa w art. 13a ust. 2 ustawy o pracownikach samorządowych.</w:t>
      </w:r>
    </w:p>
    <w:p w:rsidR="000B0966" w:rsidRPr="00D45250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*** Wyżej wymienione oświadczenia wraz z klauzulami </w:t>
      </w:r>
      <w:r w:rsidR="00D452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kandydaci mogą pobrać z</w:t>
      </w:r>
      <w:r w:rsidR="00D45250">
        <w:rPr>
          <w:rFonts w:ascii="Arial" w:eastAsia="Times New Roman" w:hAnsi="Arial" w:cs="Arial"/>
          <w:color w:val="711401"/>
          <w:sz w:val="19"/>
          <w:szCs w:val="19"/>
          <w:lang w:eastAsia="pl-PL"/>
        </w:rPr>
        <w:t xml:space="preserve"> </w:t>
      </w:r>
      <w:r w:rsidR="00D45250" w:rsidRPr="00D45250">
        <w:rPr>
          <w:rFonts w:ascii="Arial" w:eastAsia="Times New Roman" w:hAnsi="Arial" w:cs="Arial"/>
          <w:sz w:val="19"/>
          <w:szCs w:val="19"/>
          <w:lang w:eastAsia="pl-PL"/>
        </w:rPr>
        <w:t>sekretariatu</w:t>
      </w:r>
      <w:r w:rsidR="00D45250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Wymagane dokumenty należy składać lub przesłać</w:t>
      </w:r>
      <w:r w:rsidR="00D45250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 xml:space="preserve"> do dnia 21.08.2020 r.</w:t>
      </w: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 xml:space="preserve"> (włącznie) w zamkniętych kopertach z podanym adresem zwrotnym, telefonem i dopiskiem „Nabór na stanowisko urzędnicze – </w:t>
      </w:r>
      <w:r w:rsidR="00D45250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 xml:space="preserve">samodzielny </w:t>
      </w: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lastRenderedPageBreak/>
        <w:t>referent” </w:t>
      </w:r>
      <w:r w:rsidR="00E66FA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bezpośrednio do siedziby</w:t>
      </w:r>
      <w:bookmarkStart w:id="0" w:name="_GoBack"/>
      <w:bookmarkEnd w:id="0"/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Zespoł</w:t>
      </w:r>
      <w:r w:rsidR="00D452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 Szkolno-Przedszkolnego nr 1 w Łodzi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, w sekretari</w:t>
      </w:r>
      <w:r w:rsidR="00D452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acie szkoły.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 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Dodatkowe informacje: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pl-PL"/>
        </w:rPr>
        <w:t>- 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</w:t>
      </w:r>
    </w:p>
    <w:p w:rsidR="000B0966" w:rsidRPr="000B0966" w:rsidRDefault="000B0966" w:rsidP="000B0966">
      <w:pPr>
        <w:shd w:val="clear" w:color="auto" w:fill="FCFAE4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pl-PL"/>
        </w:rPr>
        <w:t> </w:t>
      </w:r>
    </w:p>
    <w:p w:rsidR="000B0966" w:rsidRPr="000B0966" w:rsidRDefault="000B0966" w:rsidP="000B0966">
      <w:pPr>
        <w:numPr>
          <w:ilvl w:val="0"/>
          <w:numId w:val="1"/>
        </w:numPr>
        <w:shd w:val="clear" w:color="auto" w:fill="FCFAE4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 zakwalifikowaniu do kolejnego etapu naboru kandydaci zostaną powiadomieni indywidualnie listownie, telefonicznie lub mailem.</w:t>
      </w:r>
    </w:p>
    <w:p w:rsidR="000B0966" w:rsidRPr="000B0966" w:rsidRDefault="000B0966" w:rsidP="000B0966">
      <w:pPr>
        <w:numPr>
          <w:ilvl w:val="0"/>
          <w:numId w:val="1"/>
        </w:numPr>
        <w:shd w:val="clear" w:color="auto" w:fill="FCFAE4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Dokumenty rekrutacyjne złożone po terminie, bez zastrzeżonej formy papierowej, niekompletne podlegają odrzuceniu, a kandydat nie jest dopuszczony do dalszego postępowania.</w:t>
      </w:r>
    </w:p>
    <w:p w:rsidR="000B0966" w:rsidRPr="000B0966" w:rsidRDefault="000B0966" w:rsidP="000B0966">
      <w:pPr>
        <w:numPr>
          <w:ilvl w:val="0"/>
          <w:numId w:val="1"/>
        </w:numPr>
        <w:shd w:val="clear" w:color="auto" w:fill="FCFAE4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Nie ma możliwości uzupełnienia dokumentów po upływie terminu składania dokumentów rekrutacyjnych oraz przyjmowania ww. dokumentów poza ogłoszeniem.</w:t>
      </w:r>
    </w:p>
    <w:p w:rsidR="000B0966" w:rsidRPr="000B0966" w:rsidRDefault="000B0966" w:rsidP="000B0966">
      <w:pPr>
        <w:numPr>
          <w:ilvl w:val="0"/>
          <w:numId w:val="1"/>
        </w:numPr>
        <w:shd w:val="clear" w:color="auto" w:fill="FCFAE4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Dokumenty składane w języku obcym należy złożyć wraz z tłumaczeniem na język polski.</w:t>
      </w:r>
    </w:p>
    <w:p w:rsidR="000B0966" w:rsidRPr="000B0966" w:rsidRDefault="000B0966" w:rsidP="000B0966">
      <w:pPr>
        <w:numPr>
          <w:ilvl w:val="0"/>
          <w:numId w:val="1"/>
        </w:numPr>
        <w:shd w:val="clear" w:color="auto" w:fill="FCFAE4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Przez staż pracy rozumie się okres zatrudnienia na podstawie umowy o pracę, powołanie lub w przypadku pozostawania w stosunku pracy – zaświadczeniem o zatrudnieniu, zawierającym okres zatrudnienia.</w:t>
      </w:r>
    </w:p>
    <w:p w:rsidR="000B0966" w:rsidRPr="000B0966" w:rsidRDefault="000B0966" w:rsidP="000B0966">
      <w:pPr>
        <w:numPr>
          <w:ilvl w:val="0"/>
          <w:numId w:val="1"/>
        </w:numPr>
        <w:shd w:val="clear" w:color="auto" w:fill="FCFAE4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Oferty niewykorzystane w naborze i ni</w:t>
      </w:r>
      <w:r w:rsidR="00D452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eodebrane osobiście 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zostaną zniszczone.</w:t>
      </w:r>
    </w:p>
    <w:p w:rsidR="000B0966" w:rsidRPr="000B0966" w:rsidRDefault="000B0966" w:rsidP="000B0966">
      <w:pPr>
        <w:numPr>
          <w:ilvl w:val="0"/>
          <w:numId w:val="1"/>
        </w:numPr>
        <w:shd w:val="clear" w:color="auto" w:fill="FCFAE4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Informacja o rozstrzygnięciu naboru zostanie podana do publicznej wiadomości na stronie internetow</w:t>
      </w:r>
      <w:r w:rsidR="00D452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ej Zespołu Szkolno-Przedszkolnego nr w Łodzi 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oraz na tablicy ogło</w:t>
      </w:r>
      <w:r w:rsidR="00D452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szeń Zespołu Szkolno-Przedszkolnego nr 1 w Łodzi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po zakończeniu procedury naboru.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 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Dodatkowe</w:t>
      </w:r>
      <w:r w:rsidR="00D452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informacje pod nr 42 686 78 66</w:t>
      </w: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,</w:t>
      </w:r>
    </w:p>
    <w:p w:rsidR="000B0966" w:rsidRPr="000B0966" w:rsidRDefault="000B0966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                                                   </w:t>
      </w:r>
    </w:p>
    <w:p w:rsidR="00D45250" w:rsidRDefault="00D45250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     Dyrektor Zespołu Szkolno-Przedszkolnego nr 1 w Łodzi </w:t>
      </w:r>
    </w:p>
    <w:p w:rsidR="000B0966" w:rsidRPr="000B0966" w:rsidRDefault="00D45250" w:rsidP="000B0966">
      <w:pPr>
        <w:shd w:val="clear" w:color="auto" w:fill="FCFAE4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Anna Rogala</w:t>
      </w:r>
      <w:r w:rsidR="000B0966" w:rsidRPr="000B0966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           </w:t>
      </w:r>
    </w:p>
    <w:p w:rsidR="008E18CA" w:rsidRDefault="008E18CA"/>
    <w:sectPr w:rsidR="008E18CA" w:rsidSect="00034BFE">
      <w:pgSz w:w="6804" w:h="963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41A"/>
    <w:multiLevelType w:val="multilevel"/>
    <w:tmpl w:val="BB84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66"/>
    <w:rsid w:val="00034BFE"/>
    <w:rsid w:val="000B0966"/>
    <w:rsid w:val="00403713"/>
    <w:rsid w:val="008E18CA"/>
    <w:rsid w:val="00D45250"/>
    <w:rsid w:val="00E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AD98-9641-4403-8C0A-E0406D33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2020-08-06T13:31:00Z</dcterms:created>
  <dcterms:modified xsi:type="dcterms:W3CDTF">2020-08-06T13:31:00Z</dcterms:modified>
</cp:coreProperties>
</file>