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BB" w:rsidRDefault="006524D5">
      <w:pPr>
        <w:spacing w:after="0"/>
        <w:ind w:left="5246" w:hanging="5246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4 – do SIWZ </w:t>
      </w:r>
    </w:p>
    <w:p w:rsidR="00480EBB" w:rsidRDefault="006524D5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1/</w:t>
      </w:r>
      <w:r w:rsidR="00DC42F4">
        <w:rPr>
          <w:rFonts w:ascii="Tahoma" w:hAnsi="Tahoma" w:cs="Tahoma"/>
          <w:b/>
          <w:sz w:val="18"/>
          <w:szCs w:val="18"/>
        </w:rPr>
        <w:t>ZSP</w:t>
      </w:r>
      <w:bookmarkStart w:id="0" w:name="_GoBack"/>
      <w:bookmarkEnd w:id="0"/>
      <w:r>
        <w:rPr>
          <w:rFonts w:ascii="Tahoma" w:hAnsi="Tahoma" w:cs="Tahoma"/>
          <w:b/>
          <w:sz w:val="18"/>
          <w:szCs w:val="18"/>
        </w:rPr>
        <w:t>1/2018</w:t>
      </w:r>
    </w:p>
    <w:p w:rsidR="00480EBB" w:rsidRDefault="00480EBB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Wykonawca:</w:t>
      </w:r>
    </w:p>
    <w:p w:rsidR="00480EBB" w:rsidRDefault="00480EBB">
      <w:pPr>
        <w:spacing w:after="0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480EBB" w:rsidRDefault="006524D5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(pełna nazwa/firma, adres, w zależności od podmiotu: NIP/PESEL, KRS/CEiDG)</w:t>
      </w:r>
    </w:p>
    <w:p w:rsidR="00480EBB" w:rsidRDefault="00480EBB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480EBB" w:rsidRDefault="006524D5">
      <w:pPr>
        <w:spacing w:after="0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480EBB" w:rsidRDefault="00480EBB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480EBB" w:rsidRDefault="006524D5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480EBB" w:rsidRDefault="006524D5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(imię, nazwisko, stanowisko/podstawa do reprezentacji)</w:t>
      </w:r>
    </w:p>
    <w:p w:rsidR="00480EBB" w:rsidRDefault="00480EBB">
      <w:pPr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:rsidR="00480EBB" w:rsidRDefault="006524D5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składane na podstawie art. 25a ust. 1 pkt. 1 ustawy z dnia 29 stycznia 2004 r. </w:t>
      </w:r>
    </w:p>
    <w:p w:rsidR="00480EBB" w:rsidRDefault="006524D5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Prawo zamówień publicznych (dalej jako: ustawa Pzp), </w:t>
      </w:r>
    </w:p>
    <w:p w:rsidR="00480EBB" w:rsidRDefault="006524D5">
      <w:pPr>
        <w:spacing w:before="120" w:after="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DOTYCZĄCE PRZESŁANEK WYKLUCZENIA Z POSTĘPOWANIA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0D33C6" w:rsidRDefault="006524D5" w:rsidP="000D33C6">
      <w:pPr>
        <w:widowControl w:val="0"/>
        <w:spacing w:line="100" w:lineRule="atLeast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 potrzeby postępowania o udzie</w:t>
      </w:r>
      <w:r w:rsidR="000D33C6">
        <w:rPr>
          <w:rFonts w:ascii="Tahoma" w:hAnsi="Tahoma" w:cs="Tahoma"/>
          <w:sz w:val="18"/>
          <w:szCs w:val="18"/>
        </w:rPr>
        <w:t>lenie zamówienia publicznego na</w:t>
      </w:r>
      <w:r w:rsidR="000D33C6">
        <w:rPr>
          <w:rFonts w:ascii="Tahoma" w:hAnsi="Tahoma" w:cs="Tahoma"/>
          <w:b/>
          <w:sz w:val="18"/>
          <w:szCs w:val="18"/>
        </w:rPr>
        <w:t xml:space="preserve"> remont sali gimnastycznej w budynku Zespołu Szkolno –Przedszkolnego nr</w:t>
      </w:r>
      <w:r w:rsidR="000D33C6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="000D33C6">
        <w:rPr>
          <w:rFonts w:ascii="Tahoma" w:hAnsi="Tahoma" w:cs="Tahoma"/>
          <w:b/>
          <w:sz w:val="18"/>
          <w:szCs w:val="18"/>
        </w:rPr>
        <w:t>1 w Łodzi.</w:t>
      </w:r>
    </w:p>
    <w:p w:rsidR="00480EBB" w:rsidRDefault="006524D5">
      <w:pPr>
        <w:spacing w:after="0" w:line="360" w:lineRule="auto"/>
        <w:ind w:firstLine="70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co następuje: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480EBB" w:rsidRDefault="00480EBB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 1 pkt 12-23 </w:t>
      </w:r>
      <w:r>
        <w:rPr>
          <w:rFonts w:ascii="Tahoma" w:hAnsi="Tahoma" w:cs="Tahoma"/>
          <w:sz w:val="18"/>
          <w:szCs w:val="18"/>
        </w:rPr>
        <w:br/>
        <w:t>ustawy Pzp.</w:t>
      </w:r>
    </w:p>
    <w:p w:rsidR="00480EBB" w:rsidRDefault="00652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nie podlegam wykluczeniu z postępowania na podstawie art. 24 ust. 5 ustawy Pzp .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480EBB" w:rsidRDefault="00480EB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zachodzą w stosunku do mnie podstawy wykluczenia z postępowania na podstawie art. …………. ustawy Pzp </w:t>
      </w:r>
      <w:r>
        <w:rPr>
          <w:rFonts w:ascii="Tahoma" w:hAnsi="Tahoma" w:cs="Tahoma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24 ust. 8 ustawy Pzp podjąłem następujące środki naprawcze: ……………………………………………………………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 xml:space="preserve">                                                                                                                                      (podpis)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PODMIOTU, NA KTÓREGO ZASOBY POWOŁUJE SIĘ WYKONAWCA: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w stosunku do następującego/ych podmiotu/tów, na którego/ych zasoby powołuję się w niniejszym postępowaniu, tj.: ……………………………………………… </w:t>
      </w:r>
      <w:r>
        <w:rPr>
          <w:rFonts w:ascii="Tahoma" w:hAnsi="Tahoma" w:cs="Tahoma"/>
          <w:i/>
          <w:sz w:val="18"/>
          <w:szCs w:val="18"/>
        </w:rPr>
        <w:t xml:space="preserve">(podać pełną nazwę/firmę, adres, a także w zależności od podmiotu: NIP/PESEL, KRS/CEiDG) </w:t>
      </w:r>
      <w:r>
        <w:rPr>
          <w:rFonts w:ascii="Tahoma" w:hAnsi="Tahoma" w:cs="Tahoma"/>
          <w:sz w:val="18"/>
          <w:szCs w:val="18"/>
        </w:rPr>
        <w:t>nie zachodzą podstawy wykluczenia z postępowania o udzielenie zamówienia.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 xml:space="preserve">(miejscowość),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ind w:left="5103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sectPr w:rsidR="00480EBB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EBB" w:rsidRDefault="006524D5">
      <w:pPr>
        <w:spacing w:after="0" w:line="240" w:lineRule="auto"/>
      </w:pPr>
      <w:r>
        <w:separator/>
      </w:r>
    </w:p>
  </w:endnote>
  <w:endnote w:type="continuationSeparator" w:id="0">
    <w:p w:rsidR="00480EBB" w:rsidRDefault="0065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0D33C6" w:rsidRDefault="006524D5" w:rsidP="000D33C6">
        <w:pPr>
          <w:pStyle w:val="Stopka"/>
          <w:ind w:right="360"/>
          <w:rPr>
            <w:rFonts w:cs="Arial"/>
            <w:sz w:val="16"/>
            <w:szCs w:val="16"/>
          </w:rPr>
        </w:pPr>
        <w:r>
          <w:t xml:space="preserve">                                                            </w:t>
        </w:r>
        <w:r w:rsidR="000D33C6">
          <w:rPr>
            <w:rFonts w:cs="Arial"/>
            <w:sz w:val="16"/>
            <w:szCs w:val="16"/>
          </w:rPr>
          <w:t>Zespół Szkolno –Przedszkolny Nr 1 w Łodzi</w:t>
        </w:r>
      </w:p>
      <w:p w:rsidR="000D33C6" w:rsidRDefault="000D33C6" w:rsidP="000D33C6">
        <w:pPr>
          <w:pStyle w:val="Stopka"/>
          <w:ind w:right="360"/>
          <w:jc w:val="center"/>
          <w:rPr>
            <w:rFonts w:cs="Arial"/>
            <w:sz w:val="16"/>
            <w:szCs w:val="16"/>
          </w:rPr>
        </w:pPr>
        <w:r>
          <w:rPr>
            <w:rFonts w:cs="Arial"/>
            <w:sz w:val="16"/>
            <w:szCs w:val="16"/>
          </w:rPr>
          <w:t>94-017 Łódź, ul. Krzemieniecka 24A</w:t>
        </w:r>
      </w:p>
      <w:p w:rsidR="00480EBB" w:rsidRDefault="00DC42F4" w:rsidP="000D33C6">
        <w:pPr>
          <w:pStyle w:val="Stopka"/>
          <w:rPr>
            <w:rFonts w:ascii="Arial" w:hAnsi="Arial" w:cs="Arial"/>
            <w:sz w:val="18"/>
            <w:szCs w:val="18"/>
          </w:rPr>
        </w:pPr>
      </w:p>
    </w:sdtContent>
  </w:sdt>
  <w:p w:rsidR="00480EBB" w:rsidRDefault="00480E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EBB" w:rsidRDefault="006524D5">
      <w:pPr>
        <w:spacing w:after="0" w:line="240" w:lineRule="auto"/>
      </w:pPr>
      <w:r>
        <w:separator/>
      </w:r>
    </w:p>
  </w:footnote>
  <w:footnote w:type="continuationSeparator" w:id="0">
    <w:p w:rsidR="00480EBB" w:rsidRDefault="00652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BB"/>
    <w:rsid w:val="000D33C6"/>
    <w:rsid w:val="00480EBB"/>
    <w:rsid w:val="006524D5"/>
    <w:rsid w:val="00DC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82D1BB"/>
  <w15:docId w15:val="{7AE16B20-D7F1-4CFD-B168-05D0D6E6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60C50-69BE-4176-8A44-36ACA175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Pietrzyk</cp:lastModifiedBy>
  <cp:revision>12</cp:revision>
  <cp:lastPrinted>2018-05-09T08:09:00Z</cp:lastPrinted>
  <dcterms:created xsi:type="dcterms:W3CDTF">2017-03-07T08:21:00Z</dcterms:created>
  <dcterms:modified xsi:type="dcterms:W3CDTF">2018-05-09T09:34:00Z</dcterms:modified>
</cp:coreProperties>
</file>